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2B465" w14:textId="62B50827" w:rsidR="00BD5A24" w:rsidRDefault="00E15CF8">
      <w:pPr>
        <w:rPr>
          <w:lang w:val="en-GB"/>
        </w:rPr>
      </w:pPr>
      <w:r w:rsidRPr="00E15CF8">
        <w:rPr>
          <w:lang w:val="en-GB"/>
        </w:rPr>
        <w:t xml:space="preserve">Abstract for the </w:t>
      </w:r>
      <w:proofErr w:type="spellStart"/>
      <w:r w:rsidRPr="00E15CF8">
        <w:rPr>
          <w:lang w:val="en-GB"/>
        </w:rPr>
        <w:t>USTVerre</w:t>
      </w:r>
      <w:proofErr w:type="spellEnd"/>
      <w:r w:rsidRPr="00E15CF8">
        <w:rPr>
          <w:lang w:val="en-GB"/>
        </w:rPr>
        <w:t>-DGG C</w:t>
      </w:r>
      <w:r>
        <w:rPr>
          <w:lang w:val="en-GB"/>
        </w:rPr>
        <w:t>onference in Orléans</w:t>
      </w:r>
      <w:r w:rsidR="00CC5484">
        <w:rPr>
          <w:lang w:val="en-GB"/>
        </w:rPr>
        <w:t xml:space="preserve"> 22-25.05.2023</w:t>
      </w:r>
    </w:p>
    <w:p w14:paraId="3F09FCBC" w14:textId="7D317B95" w:rsidR="00E15CF8" w:rsidRDefault="00E15CF8">
      <w:pPr>
        <w:rPr>
          <w:lang w:val="en-GB"/>
        </w:rPr>
      </w:pPr>
    </w:p>
    <w:p w14:paraId="6E5EF850" w14:textId="5B2CDAC8" w:rsidR="00E15CF8" w:rsidRDefault="00E15CF8" w:rsidP="00CC5484">
      <w:pPr>
        <w:jc w:val="center"/>
        <w:rPr>
          <w:b/>
          <w:bCs/>
          <w:sz w:val="28"/>
          <w:szCs w:val="28"/>
          <w:lang w:val="en-GB"/>
        </w:rPr>
      </w:pPr>
      <w:r w:rsidRPr="00E15CF8">
        <w:rPr>
          <w:b/>
          <w:bCs/>
          <w:sz w:val="28"/>
          <w:szCs w:val="28"/>
          <w:lang w:val="en-GB"/>
        </w:rPr>
        <w:t xml:space="preserve">Silica based optical </w:t>
      </w:r>
      <w:r w:rsidR="00BD07BA" w:rsidRPr="00E15CF8">
        <w:rPr>
          <w:b/>
          <w:bCs/>
          <w:sz w:val="28"/>
          <w:szCs w:val="28"/>
          <w:lang w:val="en-GB"/>
        </w:rPr>
        <w:t>fibres</w:t>
      </w:r>
      <w:r w:rsidRPr="00E15CF8">
        <w:rPr>
          <w:b/>
          <w:bCs/>
          <w:sz w:val="28"/>
          <w:szCs w:val="28"/>
          <w:lang w:val="en-GB"/>
        </w:rPr>
        <w:t xml:space="preserve"> with “exotic” dopants: </w:t>
      </w:r>
      <w:r w:rsidR="00EC666C">
        <w:rPr>
          <w:b/>
          <w:bCs/>
          <w:sz w:val="28"/>
          <w:szCs w:val="28"/>
          <w:lang w:val="en-GB"/>
        </w:rPr>
        <w:t>toward</w:t>
      </w:r>
      <w:r w:rsidRPr="00E15CF8">
        <w:rPr>
          <w:b/>
          <w:bCs/>
          <w:sz w:val="28"/>
          <w:szCs w:val="28"/>
          <w:lang w:val="en-GB"/>
        </w:rPr>
        <w:t xml:space="preserve"> new applications in amplification of optical signal</w:t>
      </w:r>
      <w:r w:rsidR="00EC666C">
        <w:rPr>
          <w:b/>
          <w:bCs/>
          <w:sz w:val="28"/>
          <w:szCs w:val="28"/>
          <w:lang w:val="en-GB"/>
        </w:rPr>
        <w:t xml:space="preserve"> and sensing</w:t>
      </w:r>
    </w:p>
    <w:p w14:paraId="6CD4898C" w14:textId="30ADAEFB" w:rsidR="00485B54" w:rsidRDefault="00485B54">
      <w:pPr>
        <w:rPr>
          <w:b/>
          <w:bCs/>
          <w:sz w:val="28"/>
          <w:szCs w:val="28"/>
          <w:lang w:val="en-GB"/>
        </w:rPr>
      </w:pPr>
    </w:p>
    <w:p w14:paraId="457EAD3B" w14:textId="0682937A" w:rsidR="00557A66" w:rsidRDefault="00485B54" w:rsidP="00557A66">
      <w:pPr>
        <w:jc w:val="center"/>
        <w:rPr>
          <w:b/>
          <w:bCs/>
          <w:i/>
          <w:iCs/>
          <w:lang w:val="en-GB"/>
        </w:rPr>
      </w:pPr>
      <w:r w:rsidRPr="00D423C7">
        <w:rPr>
          <w:b/>
          <w:bCs/>
          <w:i/>
          <w:iCs/>
          <w:lang w:val="en-GB"/>
        </w:rPr>
        <w:t xml:space="preserve">Monika </w:t>
      </w:r>
      <w:proofErr w:type="spellStart"/>
      <w:r w:rsidRPr="00D423C7">
        <w:rPr>
          <w:b/>
          <w:bCs/>
          <w:i/>
          <w:iCs/>
          <w:lang w:val="en-GB"/>
        </w:rPr>
        <w:t>Cieslikiewicz</w:t>
      </w:r>
      <w:proofErr w:type="spellEnd"/>
      <w:r w:rsidRPr="00D423C7">
        <w:rPr>
          <w:b/>
          <w:bCs/>
          <w:i/>
          <w:iCs/>
          <w:lang w:val="en-GB"/>
        </w:rPr>
        <w:t>-Bouet</w:t>
      </w:r>
      <w:r w:rsidR="002C070D">
        <w:rPr>
          <w:b/>
          <w:bCs/>
          <w:i/>
          <w:iCs/>
          <w:vertAlign w:val="superscript"/>
          <w:lang w:val="en-GB"/>
        </w:rPr>
        <w:t>*</w:t>
      </w:r>
      <w:r w:rsidRPr="00D423C7">
        <w:rPr>
          <w:b/>
          <w:bCs/>
          <w:i/>
          <w:iCs/>
          <w:lang w:val="en-GB"/>
        </w:rPr>
        <w:t>, Hicham El-</w:t>
      </w:r>
      <w:proofErr w:type="spellStart"/>
      <w:r w:rsidRPr="00D423C7">
        <w:rPr>
          <w:b/>
          <w:bCs/>
          <w:i/>
          <w:iCs/>
          <w:lang w:val="en-GB"/>
        </w:rPr>
        <w:t>Hamzaoui</w:t>
      </w:r>
      <w:proofErr w:type="spellEnd"/>
      <w:r w:rsidRPr="00D423C7">
        <w:rPr>
          <w:b/>
          <w:bCs/>
          <w:i/>
          <w:iCs/>
          <w:lang w:val="en-GB"/>
        </w:rPr>
        <w:t xml:space="preserve">, Vincent </w:t>
      </w:r>
      <w:proofErr w:type="spellStart"/>
      <w:r w:rsidRPr="00D423C7">
        <w:rPr>
          <w:b/>
          <w:bCs/>
          <w:i/>
          <w:iCs/>
          <w:lang w:val="en-GB"/>
        </w:rPr>
        <w:t>Andrieux</w:t>
      </w:r>
      <w:proofErr w:type="spellEnd"/>
      <w:r w:rsidRPr="00D423C7">
        <w:rPr>
          <w:b/>
          <w:bCs/>
          <w:i/>
          <w:iCs/>
          <w:lang w:val="en-GB"/>
        </w:rPr>
        <w:t xml:space="preserve">, </w:t>
      </w:r>
      <w:r w:rsidR="00D423C7" w:rsidRPr="00D423C7">
        <w:rPr>
          <w:b/>
          <w:bCs/>
          <w:i/>
          <w:iCs/>
          <w:lang w:val="en-GB"/>
        </w:rPr>
        <w:t>Christoph</w:t>
      </w:r>
      <w:r w:rsidR="00CB2908">
        <w:rPr>
          <w:b/>
          <w:bCs/>
          <w:i/>
          <w:iCs/>
          <w:lang w:val="en-GB"/>
        </w:rPr>
        <w:t>e</w:t>
      </w:r>
      <w:r w:rsidR="00D423C7" w:rsidRPr="00D423C7">
        <w:rPr>
          <w:b/>
          <w:bCs/>
          <w:i/>
          <w:iCs/>
          <w:lang w:val="en-GB"/>
        </w:rPr>
        <w:t xml:space="preserve"> </w:t>
      </w:r>
      <w:proofErr w:type="spellStart"/>
      <w:r w:rsidR="00D423C7">
        <w:rPr>
          <w:b/>
          <w:bCs/>
          <w:i/>
          <w:iCs/>
          <w:lang w:val="en-GB"/>
        </w:rPr>
        <w:t>Kinowski</w:t>
      </w:r>
      <w:proofErr w:type="spellEnd"/>
      <w:r w:rsidR="00D423C7">
        <w:rPr>
          <w:b/>
          <w:bCs/>
          <w:i/>
          <w:iCs/>
          <w:lang w:val="en-GB"/>
        </w:rPr>
        <w:t xml:space="preserve">, </w:t>
      </w:r>
      <w:r w:rsidRPr="00D423C7">
        <w:rPr>
          <w:b/>
          <w:bCs/>
          <w:i/>
          <w:iCs/>
          <w:lang w:val="en-GB"/>
        </w:rPr>
        <w:t>Andy</w:t>
      </w:r>
      <w:r w:rsidR="00D423C7">
        <w:rPr>
          <w:b/>
          <w:bCs/>
          <w:i/>
          <w:iCs/>
          <w:lang w:val="en-GB"/>
        </w:rPr>
        <w:t> </w:t>
      </w:r>
      <w:r w:rsidRPr="00D423C7">
        <w:rPr>
          <w:b/>
          <w:bCs/>
          <w:i/>
          <w:iCs/>
          <w:lang w:val="en-GB"/>
        </w:rPr>
        <w:t xml:space="preserve"> </w:t>
      </w:r>
      <w:proofErr w:type="spellStart"/>
      <w:r w:rsidRPr="00D423C7">
        <w:rPr>
          <w:b/>
          <w:bCs/>
          <w:i/>
          <w:iCs/>
          <w:lang w:val="en-GB"/>
        </w:rPr>
        <w:t>Cassez</w:t>
      </w:r>
      <w:proofErr w:type="spellEnd"/>
      <w:r w:rsidRPr="00D423C7">
        <w:rPr>
          <w:b/>
          <w:bCs/>
          <w:i/>
          <w:iCs/>
          <w:lang w:val="en-GB"/>
        </w:rPr>
        <w:t xml:space="preserve">, </w:t>
      </w:r>
      <w:proofErr w:type="spellStart"/>
      <w:r w:rsidRPr="00D423C7">
        <w:rPr>
          <w:b/>
          <w:bCs/>
          <w:i/>
          <w:iCs/>
          <w:lang w:val="en-GB"/>
        </w:rPr>
        <w:t>Géraud</w:t>
      </w:r>
      <w:proofErr w:type="spellEnd"/>
      <w:r w:rsidRPr="00D423C7">
        <w:rPr>
          <w:b/>
          <w:bCs/>
          <w:i/>
          <w:iCs/>
          <w:lang w:val="en-GB"/>
        </w:rPr>
        <w:t xml:space="preserve"> </w:t>
      </w:r>
      <w:proofErr w:type="spellStart"/>
      <w:r w:rsidRPr="00D423C7">
        <w:rPr>
          <w:b/>
          <w:bCs/>
          <w:i/>
          <w:iCs/>
          <w:lang w:val="en-GB"/>
        </w:rPr>
        <w:t>Bouwmans</w:t>
      </w:r>
      <w:proofErr w:type="spellEnd"/>
      <w:r w:rsidRPr="00D423C7">
        <w:rPr>
          <w:b/>
          <w:bCs/>
          <w:i/>
          <w:iCs/>
          <w:lang w:val="en-GB"/>
        </w:rPr>
        <w:t xml:space="preserve">, </w:t>
      </w:r>
      <w:r w:rsidR="002C070D">
        <w:rPr>
          <w:b/>
          <w:bCs/>
          <w:i/>
          <w:iCs/>
          <w:lang w:val="en-GB"/>
        </w:rPr>
        <w:t xml:space="preserve">Bruno </w:t>
      </w:r>
      <w:proofErr w:type="spellStart"/>
      <w:r w:rsidR="002C070D">
        <w:rPr>
          <w:b/>
          <w:bCs/>
          <w:i/>
          <w:iCs/>
          <w:lang w:val="en-GB"/>
        </w:rPr>
        <w:t>Capoen</w:t>
      </w:r>
      <w:proofErr w:type="spellEnd"/>
      <w:r w:rsidR="002C070D">
        <w:rPr>
          <w:b/>
          <w:bCs/>
          <w:i/>
          <w:iCs/>
          <w:lang w:val="en-GB"/>
        </w:rPr>
        <w:t xml:space="preserve">, </w:t>
      </w:r>
      <w:r w:rsidR="002C070D" w:rsidRPr="002C070D">
        <w:rPr>
          <w:b/>
          <w:bCs/>
          <w:i/>
          <w:iCs/>
          <w:lang w:val="en-GB"/>
        </w:rPr>
        <w:t xml:space="preserve">Mohamed </w:t>
      </w:r>
      <w:proofErr w:type="spellStart"/>
      <w:r w:rsidR="002C070D" w:rsidRPr="002C070D">
        <w:rPr>
          <w:b/>
          <w:bCs/>
          <w:i/>
          <w:iCs/>
          <w:lang w:val="en-GB"/>
        </w:rPr>
        <w:t>Bouazaoui</w:t>
      </w:r>
      <w:proofErr w:type="spellEnd"/>
      <w:r w:rsidR="002C070D">
        <w:rPr>
          <w:b/>
          <w:bCs/>
          <w:i/>
          <w:iCs/>
          <w:lang w:val="en-GB"/>
        </w:rPr>
        <w:t xml:space="preserve">, </w:t>
      </w:r>
      <w:r w:rsidRPr="00D423C7">
        <w:rPr>
          <w:b/>
          <w:bCs/>
          <w:i/>
          <w:iCs/>
          <w:lang w:val="en-GB"/>
        </w:rPr>
        <w:t>Laurent Bigot</w:t>
      </w:r>
    </w:p>
    <w:p w14:paraId="2F7EBCBD" w14:textId="77777777" w:rsidR="00BD07BA" w:rsidRDefault="00BD07BA" w:rsidP="00557A66">
      <w:pPr>
        <w:jc w:val="center"/>
        <w:rPr>
          <w:b/>
          <w:bCs/>
          <w:i/>
          <w:iCs/>
          <w:lang w:val="en-GB"/>
        </w:rPr>
      </w:pPr>
    </w:p>
    <w:p w14:paraId="4022E6F3" w14:textId="0BDF8723" w:rsidR="00E15CF8" w:rsidRPr="002C070D" w:rsidRDefault="00557A66" w:rsidP="00E06B98">
      <w:pPr>
        <w:jc w:val="center"/>
        <w:rPr>
          <w:rFonts w:cstheme="minorHAnsi"/>
          <w:i/>
          <w:iCs/>
        </w:rPr>
      </w:pPr>
      <w:r w:rsidRPr="002C070D">
        <w:rPr>
          <w:rFonts w:cstheme="minorHAnsi"/>
          <w:i/>
          <w:iCs/>
          <w:sz w:val="24"/>
          <w:szCs w:val="24"/>
        </w:rPr>
        <w:t>Univ. Lille,</w:t>
      </w:r>
      <w:r w:rsidRPr="002C070D">
        <w:rPr>
          <w:rFonts w:cstheme="minorHAnsi"/>
          <w:i/>
          <w:iCs/>
        </w:rPr>
        <w:t xml:space="preserve"> </w:t>
      </w:r>
      <w:r w:rsidRPr="002C070D">
        <w:rPr>
          <w:rFonts w:cstheme="minorHAnsi"/>
          <w:i/>
          <w:iCs/>
          <w:sz w:val="24"/>
          <w:szCs w:val="24"/>
        </w:rPr>
        <w:t xml:space="preserve">CNRS, UMR 8523 - </w:t>
      </w:r>
      <w:proofErr w:type="spellStart"/>
      <w:r w:rsidRPr="002C070D">
        <w:rPr>
          <w:rFonts w:cstheme="minorHAnsi"/>
          <w:i/>
          <w:iCs/>
          <w:sz w:val="24"/>
          <w:szCs w:val="24"/>
        </w:rPr>
        <w:t>PhLAM</w:t>
      </w:r>
      <w:proofErr w:type="spellEnd"/>
      <w:r w:rsidRPr="002C070D">
        <w:rPr>
          <w:rFonts w:cstheme="minorHAnsi"/>
          <w:i/>
          <w:iCs/>
          <w:sz w:val="24"/>
          <w:szCs w:val="24"/>
        </w:rPr>
        <w:t xml:space="preserve"> - Physique des Lasers Atomes et Molécules, F</w:t>
      </w:r>
      <w:r w:rsidRPr="002C070D">
        <w:rPr>
          <w:rFonts w:ascii="Cambria Math" w:hAnsi="Cambria Math" w:cs="Cambria Math"/>
          <w:i/>
          <w:iCs/>
          <w:sz w:val="24"/>
          <w:szCs w:val="24"/>
        </w:rPr>
        <w:t>‑</w:t>
      </w:r>
      <w:r w:rsidRPr="002C070D">
        <w:rPr>
          <w:rFonts w:cstheme="minorHAnsi"/>
          <w:i/>
          <w:iCs/>
          <w:sz w:val="24"/>
          <w:szCs w:val="24"/>
        </w:rPr>
        <w:t xml:space="preserve">59000 Lille, </w:t>
      </w:r>
      <w:r w:rsidR="00E06B98" w:rsidRPr="002C070D">
        <w:rPr>
          <w:rFonts w:cstheme="minorHAnsi"/>
          <w:i/>
          <w:iCs/>
          <w:sz w:val="24"/>
          <w:szCs w:val="24"/>
        </w:rPr>
        <w:t>France</w:t>
      </w:r>
    </w:p>
    <w:p w14:paraId="37B5A843" w14:textId="77777777" w:rsidR="00E06B98" w:rsidRPr="00E06B98" w:rsidRDefault="00E06B98" w:rsidP="00E06B98">
      <w:pPr>
        <w:jc w:val="center"/>
        <w:rPr>
          <w:rFonts w:cstheme="minorHAnsi"/>
          <w:b/>
          <w:bCs/>
          <w:i/>
          <w:iCs/>
        </w:rPr>
      </w:pPr>
    </w:p>
    <w:p w14:paraId="0ADAEFB7" w14:textId="5A606844" w:rsidR="00557A66" w:rsidRDefault="00557A66" w:rsidP="00596048">
      <w:pPr>
        <w:jc w:val="both"/>
        <w:rPr>
          <w:lang w:val="en-GB"/>
        </w:rPr>
      </w:pPr>
      <w:r w:rsidRPr="002C070D">
        <w:rPr>
          <w:u w:val="single"/>
          <w:lang w:val="en-GB"/>
        </w:rPr>
        <w:t xml:space="preserve">Keywords: </w:t>
      </w:r>
      <w:r>
        <w:rPr>
          <w:lang w:val="en-GB"/>
        </w:rPr>
        <w:t>bismuth-doped silica optical fibr</w:t>
      </w:r>
      <w:r w:rsidR="00BD07BA">
        <w:rPr>
          <w:lang w:val="en-GB"/>
        </w:rPr>
        <w:t>e</w:t>
      </w:r>
      <w:r>
        <w:rPr>
          <w:lang w:val="en-GB"/>
        </w:rPr>
        <w:t xml:space="preserve">, amplification, </w:t>
      </w:r>
      <w:r w:rsidR="00E06B98">
        <w:rPr>
          <w:lang w:val="en-GB"/>
        </w:rPr>
        <w:t>cerium active fib</w:t>
      </w:r>
      <w:r w:rsidR="00BD07BA">
        <w:rPr>
          <w:lang w:val="en-GB"/>
        </w:rPr>
        <w:t>re</w:t>
      </w:r>
      <w:r w:rsidR="00E06B98">
        <w:rPr>
          <w:lang w:val="en-GB"/>
        </w:rPr>
        <w:t>s, dosimetry</w:t>
      </w:r>
    </w:p>
    <w:p w14:paraId="3F8CD457" w14:textId="77777777" w:rsidR="002C070D" w:rsidRPr="00557A66" w:rsidRDefault="002C070D" w:rsidP="00596048">
      <w:pPr>
        <w:jc w:val="both"/>
        <w:rPr>
          <w:lang w:val="en-GB"/>
        </w:rPr>
      </w:pPr>
    </w:p>
    <w:p w14:paraId="3F2A85FE" w14:textId="5ECE5021" w:rsidR="00DF530D" w:rsidRDefault="001877CA" w:rsidP="00596048">
      <w:pPr>
        <w:ind w:firstLine="567"/>
        <w:jc w:val="both"/>
        <w:rPr>
          <w:lang w:val="en-GB"/>
        </w:rPr>
      </w:pPr>
      <w:r>
        <w:rPr>
          <w:lang w:val="en-GB"/>
        </w:rPr>
        <w:t xml:space="preserve">Since the first </w:t>
      </w:r>
      <w:r w:rsidR="0011293D">
        <w:rPr>
          <w:lang w:val="en-GB"/>
        </w:rPr>
        <w:t xml:space="preserve">demonstration </w:t>
      </w:r>
      <w:r>
        <w:rPr>
          <w:lang w:val="en-GB"/>
        </w:rPr>
        <w:t>of the Erbium Doped Fibr</w:t>
      </w:r>
      <w:r w:rsidR="00BD07BA">
        <w:rPr>
          <w:lang w:val="en-GB"/>
        </w:rPr>
        <w:t>e</w:t>
      </w:r>
      <w:r>
        <w:rPr>
          <w:lang w:val="en-GB"/>
        </w:rPr>
        <w:t xml:space="preserve"> Amplifier</w:t>
      </w:r>
      <w:r w:rsidR="0011293D">
        <w:rPr>
          <w:lang w:val="en-GB"/>
        </w:rPr>
        <w:t>s</w:t>
      </w:r>
      <w:r>
        <w:rPr>
          <w:lang w:val="en-GB"/>
        </w:rPr>
        <w:t xml:space="preserve"> (EDFA) </w:t>
      </w:r>
      <w:r w:rsidR="00EC6563">
        <w:rPr>
          <w:lang w:val="en-GB"/>
        </w:rPr>
        <w:t>for the amplification of optical signal without opto-electronic devices</w:t>
      </w:r>
      <w:r>
        <w:rPr>
          <w:lang w:val="en-GB"/>
        </w:rPr>
        <w:t xml:space="preserve"> </w:t>
      </w:r>
      <w:r w:rsidR="00EC6563">
        <w:rPr>
          <w:lang w:val="en-GB"/>
        </w:rPr>
        <w:t>in 1987 [</w:t>
      </w:r>
      <w:r w:rsidR="00F054B5">
        <w:rPr>
          <w:lang w:val="en-GB"/>
        </w:rPr>
        <w:t>1</w:t>
      </w:r>
      <w:r w:rsidR="00EC6563">
        <w:rPr>
          <w:lang w:val="en-GB"/>
        </w:rPr>
        <w:t xml:space="preserve">], this technology </w:t>
      </w:r>
      <w:r w:rsidR="009F2120" w:rsidRPr="009F2120">
        <w:rPr>
          <w:lang w:val="en-GB"/>
        </w:rPr>
        <w:t xml:space="preserve">enabled the development </w:t>
      </w:r>
      <w:r w:rsidR="009F2120">
        <w:rPr>
          <w:lang w:val="en-GB"/>
        </w:rPr>
        <w:t xml:space="preserve">of wavelength-division multiplexing over the C and L-bands (1530-1625 nm) and </w:t>
      </w:r>
      <w:r w:rsidR="00715761">
        <w:rPr>
          <w:lang w:val="en-GB"/>
        </w:rPr>
        <w:t xml:space="preserve">has </w:t>
      </w:r>
      <w:r w:rsidR="00715761" w:rsidRPr="00715761">
        <w:rPr>
          <w:lang w:val="en-GB"/>
        </w:rPr>
        <w:t>accompanied the rise of fibr</w:t>
      </w:r>
      <w:r w:rsidR="00BF5760">
        <w:rPr>
          <w:lang w:val="en-GB"/>
        </w:rPr>
        <w:t>e</w:t>
      </w:r>
      <w:r w:rsidR="00715761" w:rsidRPr="00715761">
        <w:rPr>
          <w:lang w:val="en-GB"/>
        </w:rPr>
        <w:t xml:space="preserve"> optic networks, which are now at the heart of </w:t>
      </w:r>
      <w:r w:rsidR="00C865C6">
        <w:rPr>
          <w:lang w:val="en-GB"/>
        </w:rPr>
        <w:t xml:space="preserve">the </w:t>
      </w:r>
      <w:r w:rsidR="00715761" w:rsidRPr="00715761">
        <w:rPr>
          <w:lang w:val="en-GB"/>
        </w:rPr>
        <w:t>Internet traffic</w:t>
      </w:r>
      <w:r w:rsidR="0011293D">
        <w:rPr>
          <w:lang w:val="en-GB"/>
        </w:rPr>
        <w:t xml:space="preserve"> worldwide</w:t>
      </w:r>
      <w:r w:rsidR="00EC6563">
        <w:rPr>
          <w:lang w:val="en-GB"/>
        </w:rPr>
        <w:t xml:space="preserve">. </w:t>
      </w:r>
      <w:r w:rsidR="00B36D53">
        <w:rPr>
          <w:lang w:val="en-GB"/>
        </w:rPr>
        <w:t>However, the development of new generations</w:t>
      </w:r>
      <w:r w:rsidR="00DF530D">
        <w:rPr>
          <w:lang w:val="en-GB"/>
        </w:rPr>
        <w:t xml:space="preserve"> of</w:t>
      </w:r>
      <w:r w:rsidR="00B36D53">
        <w:rPr>
          <w:lang w:val="en-GB"/>
        </w:rPr>
        <w:t xml:space="preserve"> </w:t>
      </w:r>
      <w:r w:rsidR="005E5F96">
        <w:rPr>
          <w:lang w:val="en-GB"/>
        </w:rPr>
        <w:t xml:space="preserve">mobile networks (4G, </w:t>
      </w:r>
      <w:r w:rsidR="00413715">
        <w:rPr>
          <w:lang w:val="en-GB"/>
        </w:rPr>
        <w:t>5G</w:t>
      </w:r>
      <w:r w:rsidR="005E5F96">
        <w:rPr>
          <w:lang w:val="en-GB"/>
        </w:rPr>
        <w:t>)</w:t>
      </w:r>
      <w:r w:rsidR="00C67F52">
        <w:rPr>
          <w:lang w:val="en-GB"/>
        </w:rPr>
        <w:t xml:space="preserve"> </w:t>
      </w:r>
      <w:r w:rsidR="009F2120" w:rsidRPr="009F2120">
        <w:rPr>
          <w:lang w:val="en-GB"/>
        </w:rPr>
        <w:t>combined with services requiring ever-increasing data exchanges</w:t>
      </w:r>
      <w:r w:rsidR="009F2120">
        <w:rPr>
          <w:lang w:val="en-GB"/>
        </w:rPr>
        <w:t xml:space="preserve"> </w:t>
      </w:r>
      <w:r w:rsidR="009F2120" w:rsidRPr="009F2120">
        <w:rPr>
          <w:lang w:val="en-GB"/>
        </w:rPr>
        <w:t>is straining the fibr</w:t>
      </w:r>
      <w:r w:rsidR="00BF5760">
        <w:rPr>
          <w:lang w:val="en-GB"/>
        </w:rPr>
        <w:t>e</w:t>
      </w:r>
      <w:r w:rsidR="009F2120" w:rsidRPr="009F2120">
        <w:rPr>
          <w:lang w:val="en-GB"/>
        </w:rPr>
        <w:t xml:space="preserve"> optic network to an unprecedented level</w:t>
      </w:r>
      <w:r w:rsidR="009F2120">
        <w:rPr>
          <w:lang w:val="en-GB"/>
        </w:rPr>
        <w:t xml:space="preserve">. This </w:t>
      </w:r>
      <w:r w:rsidR="00DF530D">
        <w:rPr>
          <w:lang w:val="en-GB"/>
        </w:rPr>
        <w:t xml:space="preserve">provokes the saturation of </w:t>
      </w:r>
      <w:r w:rsidR="009F2120">
        <w:rPr>
          <w:lang w:val="en-GB"/>
        </w:rPr>
        <w:t xml:space="preserve">the traditional bands </w:t>
      </w:r>
      <w:r w:rsidR="00DF530D">
        <w:rPr>
          <w:lang w:val="en-GB"/>
        </w:rPr>
        <w:t>and requires the</w:t>
      </w:r>
      <w:r w:rsidR="00715761">
        <w:rPr>
          <w:lang w:val="en-GB"/>
        </w:rPr>
        <w:t xml:space="preserve"> opening of new </w:t>
      </w:r>
      <w:r w:rsidR="00C865C6">
        <w:rPr>
          <w:lang w:val="en-GB"/>
        </w:rPr>
        <w:t>spectral channels (e</w:t>
      </w:r>
      <w:r w:rsidR="0011293D">
        <w:rPr>
          <w:lang w:val="en-GB"/>
        </w:rPr>
        <w:t>x</w:t>
      </w:r>
      <w:r w:rsidR="00C865C6">
        <w:rPr>
          <w:lang w:val="en-GB"/>
        </w:rPr>
        <w:t xml:space="preserve">. </w:t>
      </w:r>
      <w:r w:rsidR="00DF530D">
        <w:rPr>
          <w:lang w:val="en-GB"/>
        </w:rPr>
        <w:t>O</w:t>
      </w:r>
      <w:r w:rsidR="00C865C6">
        <w:rPr>
          <w:lang w:val="en-GB"/>
        </w:rPr>
        <w:t xml:space="preserve"> and E-band between </w:t>
      </w:r>
      <w:r w:rsidR="00DF530D">
        <w:rPr>
          <w:lang w:val="en-GB"/>
        </w:rPr>
        <w:t>12</w:t>
      </w:r>
      <w:r w:rsidR="0011293D">
        <w:rPr>
          <w:lang w:val="en-GB"/>
        </w:rPr>
        <w:t>6</w:t>
      </w:r>
      <w:r w:rsidR="00DF530D">
        <w:rPr>
          <w:lang w:val="en-GB"/>
        </w:rPr>
        <w:t>0</w:t>
      </w:r>
      <w:r w:rsidR="00C865C6">
        <w:rPr>
          <w:lang w:val="en-GB"/>
        </w:rPr>
        <w:t xml:space="preserve"> and 14</w:t>
      </w:r>
      <w:r w:rsidR="0011293D">
        <w:rPr>
          <w:lang w:val="en-GB"/>
        </w:rPr>
        <w:t>6</w:t>
      </w:r>
      <w:r w:rsidR="00C865C6">
        <w:rPr>
          <w:lang w:val="en-GB"/>
        </w:rPr>
        <w:t>0</w:t>
      </w:r>
      <w:r w:rsidR="00715761">
        <w:rPr>
          <w:lang w:val="en-GB"/>
        </w:rPr>
        <w:t> </w:t>
      </w:r>
      <w:r w:rsidR="00DF530D">
        <w:rPr>
          <w:lang w:val="en-GB"/>
        </w:rPr>
        <w:t>nm</w:t>
      </w:r>
      <w:r w:rsidR="00715761">
        <w:rPr>
          <w:lang w:val="en-GB"/>
        </w:rPr>
        <w:t xml:space="preserve">) </w:t>
      </w:r>
      <w:r w:rsidR="00715761" w:rsidRPr="00715761">
        <w:rPr>
          <w:lang w:val="en-GB"/>
        </w:rPr>
        <w:t>as well as suitable optical amplifiers.</w:t>
      </w:r>
      <w:r w:rsidR="00DF530D">
        <w:rPr>
          <w:lang w:val="en-GB"/>
        </w:rPr>
        <w:t xml:space="preserve"> </w:t>
      </w:r>
      <w:r w:rsidR="00051752" w:rsidRPr="00051752">
        <w:rPr>
          <w:lang w:val="en-GB"/>
        </w:rPr>
        <w:t xml:space="preserve">Therefore, the development of new optical </w:t>
      </w:r>
      <w:r w:rsidR="0011293D" w:rsidRPr="00051752">
        <w:rPr>
          <w:lang w:val="en-GB"/>
        </w:rPr>
        <w:t>fibre</w:t>
      </w:r>
      <w:r w:rsidR="00051752" w:rsidRPr="00051752">
        <w:rPr>
          <w:lang w:val="en-GB"/>
        </w:rPr>
        <w:t xml:space="preserve"> dopants that provide optical gain in these spectral regions remains an active research topic</w:t>
      </w:r>
      <w:r w:rsidR="00413715">
        <w:rPr>
          <w:lang w:val="en-GB"/>
        </w:rPr>
        <w:t>.</w:t>
      </w:r>
      <w:r w:rsidR="00144C1F">
        <w:rPr>
          <w:lang w:val="en-GB"/>
        </w:rPr>
        <w:t xml:space="preserve"> </w:t>
      </w:r>
      <w:r w:rsidR="00CF53A1">
        <w:rPr>
          <w:lang w:val="en-GB"/>
        </w:rPr>
        <w:t>Moreover, new applications for optical fibr</w:t>
      </w:r>
      <w:r w:rsidR="00BD07BA">
        <w:rPr>
          <w:lang w:val="en-GB"/>
        </w:rPr>
        <w:t>e</w:t>
      </w:r>
      <w:r w:rsidR="00CF53A1">
        <w:rPr>
          <w:lang w:val="en-GB"/>
        </w:rPr>
        <w:t>s require the access to novel active fibr</w:t>
      </w:r>
      <w:r w:rsidR="00BD07BA">
        <w:rPr>
          <w:lang w:val="en-GB"/>
        </w:rPr>
        <w:t>e</w:t>
      </w:r>
      <w:r w:rsidR="00CF53A1">
        <w:rPr>
          <w:lang w:val="en-GB"/>
        </w:rPr>
        <w:t xml:space="preserve">s </w:t>
      </w:r>
      <w:r w:rsidR="00051752">
        <w:rPr>
          <w:lang w:val="en-GB"/>
        </w:rPr>
        <w:t xml:space="preserve">for temperature and pressure sensing and </w:t>
      </w:r>
      <w:r w:rsidR="00CF53A1">
        <w:rPr>
          <w:lang w:val="en-GB"/>
        </w:rPr>
        <w:t>dosimet</w:t>
      </w:r>
      <w:r w:rsidR="00051752">
        <w:rPr>
          <w:lang w:val="en-GB"/>
        </w:rPr>
        <w:t>ry</w:t>
      </w:r>
      <w:r w:rsidR="004841AC">
        <w:rPr>
          <w:lang w:val="en-GB"/>
        </w:rPr>
        <w:t>. These requirements enlarge the scope of possible dopants to</w:t>
      </w:r>
      <w:r w:rsidR="00596048">
        <w:rPr>
          <w:lang w:val="en-GB"/>
        </w:rPr>
        <w:t xml:space="preserve"> novel</w:t>
      </w:r>
      <w:r w:rsidR="004841AC">
        <w:rPr>
          <w:lang w:val="en-GB"/>
        </w:rPr>
        <w:t xml:space="preserve"> active ions </w:t>
      </w:r>
      <w:r w:rsidR="00596048">
        <w:rPr>
          <w:lang w:val="en-GB"/>
        </w:rPr>
        <w:t xml:space="preserve">such as </w:t>
      </w:r>
      <w:r w:rsidR="004841AC">
        <w:rPr>
          <w:lang w:val="en-GB"/>
        </w:rPr>
        <w:t>cerium</w:t>
      </w:r>
      <w:r w:rsidR="004A509D">
        <w:rPr>
          <w:lang w:val="en-GB"/>
        </w:rPr>
        <w:t>, gadolinium</w:t>
      </w:r>
      <w:r w:rsidR="004841AC">
        <w:rPr>
          <w:lang w:val="en-GB"/>
        </w:rPr>
        <w:t xml:space="preserve"> </w:t>
      </w:r>
      <w:r w:rsidR="00596048">
        <w:rPr>
          <w:lang w:val="en-GB"/>
        </w:rPr>
        <w:t>or</w:t>
      </w:r>
      <w:r w:rsidR="004841AC">
        <w:rPr>
          <w:lang w:val="en-GB"/>
        </w:rPr>
        <w:t xml:space="preserve"> bismuth</w:t>
      </w:r>
      <w:r w:rsidR="00596048">
        <w:rPr>
          <w:lang w:val="en-GB"/>
        </w:rPr>
        <w:t>.</w:t>
      </w:r>
    </w:p>
    <w:p w14:paraId="4FD4DA7D" w14:textId="29C526DC" w:rsidR="001E5CB1" w:rsidRDefault="00596048" w:rsidP="00596048">
      <w:pPr>
        <w:ind w:firstLine="567"/>
        <w:jc w:val="both"/>
        <w:rPr>
          <w:lang w:val="en-GB"/>
        </w:rPr>
      </w:pPr>
      <w:r>
        <w:rPr>
          <w:lang w:val="en-GB"/>
        </w:rPr>
        <w:t xml:space="preserve">First </w:t>
      </w:r>
      <w:r w:rsidR="001E5CB1">
        <w:rPr>
          <w:lang w:val="en-GB"/>
        </w:rPr>
        <w:t xml:space="preserve">part of this </w:t>
      </w:r>
      <w:r w:rsidR="004A509D">
        <w:rPr>
          <w:lang w:val="en-GB"/>
        </w:rPr>
        <w:t xml:space="preserve">presentation </w:t>
      </w:r>
      <w:r w:rsidR="001E5CB1">
        <w:rPr>
          <w:lang w:val="en-GB"/>
        </w:rPr>
        <w:t>reports on the elaboration and characterisation of bismuth doped optical fibr</w:t>
      </w:r>
      <w:r w:rsidR="00BD07BA">
        <w:rPr>
          <w:lang w:val="en-GB"/>
        </w:rPr>
        <w:t>e</w:t>
      </w:r>
      <w:r w:rsidR="001E5CB1">
        <w:rPr>
          <w:lang w:val="en-GB"/>
        </w:rPr>
        <w:t xml:space="preserve">s. </w:t>
      </w:r>
      <w:r w:rsidR="00C67F52">
        <w:rPr>
          <w:lang w:val="en-GB"/>
        </w:rPr>
        <w:t>Indeed,</w:t>
      </w:r>
      <w:r w:rsidR="001E5CB1">
        <w:rPr>
          <w:lang w:val="en-GB"/>
        </w:rPr>
        <w:t xml:space="preserve"> this post-transition metal reveals interesting properties </w:t>
      </w:r>
      <w:r w:rsidR="004A509D">
        <w:rPr>
          <w:lang w:val="en-GB"/>
        </w:rPr>
        <w:t xml:space="preserve">when inserted in </w:t>
      </w:r>
      <w:r w:rsidR="001E5CB1">
        <w:rPr>
          <w:lang w:val="en-GB"/>
        </w:rPr>
        <w:t xml:space="preserve">the silica </w:t>
      </w:r>
      <w:r w:rsidR="004A509D">
        <w:rPr>
          <w:lang w:val="en-GB"/>
        </w:rPr>
        <w:t>matrix</w:t>
      </w:r>
      <w:r w:rsidR="001E5CB1">
        <w:rPr>
          <w:lang w:val="en-GB"/>
        </w:rPr>
        <w:t xml:space="preserve">. </w:t>
      </w:r>
      <w:r w:rsidR="004A509D" w:rsidRPr="004A509D">
        <w:rPr>
          <w:lang w:val="en-GB"/>
        </w:rPr>
        <w:t>More precisely, it turns out that</w:t>
      </w:r>
      <w:r w:rsidR="004A509D">
        <w:rPr>
          <w:lang w:val="en-GB"/>
        </w:rPr>
        <w:t xml:space="preserve"> </w:t>
      </w:r>
      <w:r w:rsidR="001E5CB1">
        <w:rPr>
          <w:lang w:val="en-GB"/>
        </w:rPr>
        <w:t>Bismuth</w:t>
      </w:r>
      <w:r w:rsidR="0011293D">
        <w:rPr>
          <w:lang w:val="en-GB"/>
        </w:rPr>
        <w:t xml:space="preserve"> Active Centres (BAC)</w:t>
      </w:r>
      <w:r w:rsidR="001E5CB1">
        <w:rPr>
          <w:lang w:val="en-GB"/>
        </w:rPr>
        <w:t xml:space="preserve"> </w:t>
      </w:r>
      <w:r w:rsidR="005A7EFD">
        <w:rPr>
          <w:lang w:val="en-GB"/>
        </w:rPr>
        <w:t>exhibit</w:t>
      </w:r>
      <w:r w:rsidR="001E5CB1">
        <w:rPr>
          <w:lang w:val="en-GB"/>
        </w:rPr>
        <w:t xml:space="preserve"> </w:t>
      </w:r>
      <w:r w:rsidR="005A7EFD">
        <w:rPr>
          <w:lang w:val="en-GB"/>
        </w:rPr>
        <w:t>absorption</w:t>
      </w:r>
      <w:r w:rsidR="0011293D">
        <w:rPr>
          <w:lang w:val="en-GB"/>
        </w:rPr>
        <w:t xml:space="preserve"> and luminescence</w:t>
      </w:r>
      <w:r w:rsidR="00144C1F">
        <w:rPr>
          <w:lang w:val="en-GB"/>
        </w:rPr>
        <w:t xml:space="preserve"> </w:t>
      </w:r>
      <w:r w:rsidR="005A7EFD">
        <w:rPr>
          <w:lang w:val="en-GB"/>
        </w:rPr>
        <w:t>bands</w:t>
      </w:r>
      <w:r w:rsidR="001E5CB1">
        <w:rPr>
          <w:lang w:val="en-GB"/>
        </w:rPr>
        <w:t xml:space="preserve"> </w:t>
      </w:r>
      <w:r w:rsidR="0011293D">
        <w:rPr>
          <w:lang w:val="en-GB"/>
        </w:rPr>
        <w:t xml:space="preserve">whose position is very sensitive to </w:t>
      </w:r>
      <w:r w:rsidR="001E5CB1">
        <w:rPr>
          <w:lang w:val="en-GB"/>
        </w:rPr>
        <w:t xml:space="preserve">the co-dopant present in the silica </w:t>
      </w:r>
      <w:r w:rsidR="004A509D">
        <w:rPr>
          <w:lang w:val="en-GB"/>
        </w:rPr>
        <w:t>glass</w:t>
      </w:r>
      <w:r w:rsidR="001E5CB1">
        <w:rPr>
          <w:lang w:val="en-GB"/>
        </w:rPr>
        <w:t>,</w:t>
      </w:r>
      <w:r w:rsidR="004A509D">
        <w:rPr>
          <w:lang w:val="en-GB"/>
        </w:rPr>
        <w:t xml:space="preserve"> and </w:t>
      </w:r>
      <w:r w:rsidR="0011293D">
        <w:rPr>
          <w:lang w:val="en-GB"/>
        </w:rPr>
        <w:t xml:space="preserve">that bismuth </w:t>
      </w:r>
      <w:r w:rsidR="001E5CB1">
        <w:rPr>
          <w:lang w:val="en-GB"/>
        </w:rPr>
        <w:t xml:space="preserve">can change its oxidation state </w:t>
      </w:r>
      <w:r w:rsidR="004A509D">
        <w:rPr>
          <w:lang w:val="en-GB"/>
        </w:rPr>
        <w:t xml:space="preserve">as a </w:t>
      </w:r>
      <w:r w:rsidR="004B1D7F">
        <w:rPr>
          <w:lang w:val="en-GB"/>
        </w:rPr>
        <w:t xml:space="preserve">function of the </w:t>
      </w:r>
      <w:r w:rsidR="004A509D">
        <w:rPr>
          <w:lang w:val="en-GB"/>
        </w:rPr>
        <w:t xml:space="preserve">atmosphere </w:t>
      </w:r>
      <w:r w:rsidR="004B1D7F">
        <w:rPr>
          <w:lang w:val="en-GB"/>
        </w:rPr>
        <w:t xml:space="preserve">applied during the </w:t>
      </w:r>
      <w:r w:rsidR="001A43F5">
        <w:rPr>
          <w:lang w:val="en-GB"/>
        </w:rPr>
        <w:t>fabrication</w:t>
      </w:r>
      <w:r w:rsidR="004B1D7F">
        <w:rPr>
          <w:lang w:val="en-GB"/>
        </w:rPr>
        <w:t xml:space="preserve"> of the preform. In our research, we focus on bismuth</w:t>
      </w:r>
      <w:r w:rsidR="0011293D">
        <w:rPr>
          <w:lang w:val="en-GB"/>
        </w:rPr>
        <w:t>-</w:t>
      </w:r>
      <w:r w:rsidR="004B1D7F">
        <w:rPr>
          <w:lang w:val="en-GB"/>
        </w:rPr>
        <w:t xml:space="preserve">doped </w:t>
      </w:r>
      <w:r w:rsidR="004A509D">
        <w:rPr>
          <w:lang w:val="en-GB"/>
        </w:rPr>
        <w:t>fibre</w:t>
      </w:r>
      <w:r w:rsidR="004B1D7F">
        <w:rPr>
          <w:lang w:val="en-GB"/>
        </w:rPr>
        <w:t xml:space="preserve"> amplifiers (BDFA) </w:t>
      </w:r>
      <w:r w:rsidR="004A509D">
        <w:rPr>
          <w:lang w:val="en-GB"/>
        </w:rPr>
        <w:t xml:space="preserve">based on </w:t>
      </w:r>
      <w:proofErr w:type="spellStart"/>
      <w:r w:rsidR="004A509D">
        <w:rPr>
          <w:lang w:val="en-GB"/>
        </w:rPr>
        <w:t>phosphosilicate</w:t>
      </w:r>
      <w:proofErr w:type="spellEnd"/>
      <w:r w:rsidR="004A509D">
        <w:rPr>
          <w:lang w:val="en-GB"/>
        </w:rPr>
        <w:t xml:space="preserve"> core </w:t>
      </w:r>
      <w:r w:rsidR="0011293D">
        <w:rPr>
          <w:lang w:val="en-GB"/>
        </w:rPr>
        <w:t xml:space="preserve">composition exhibiting </w:t>
      </w:r>
      <w:r w:rsidR="004B1D7F">
        <w:rPr>
          <w:lang w:val="en-GB"/>
        </w:rPr>
        <w:t>absorption around 130</w:t>
      </w:r>
      <w:r w:rsidR="00D423C7">
        <w:rPr>
          <w:lang w:val="en-GB"/>
        </w:rPr>
        <w:t>0 </w:t>
      </w:r>
      <w:r w:rsidR="004B1D7F">
        <w:rPr>
          <w:lang w:val="en-GB"/>
        </w:rPr>
        <w:t xml:space="preserve">nm and </w:t>
      </w:r>
      <w:r w:rsidR="004A509D">
        <w:rPr>
          <w:lang w:val="en-GB"/>
        </w:rPr>
        <w:t xml:space="preserve">hence </w:t>
      </w:r>
      <w:r w:rsidR="004B1D7F">
        <w:rPr>
          <w:lang w:val="en-GB"/>
        </w:rPr>
        <w:t>inscribed into the O-band</w:t>
      </w:r>
      <w:r w:rsidR="00DD33BF">
        <w:rPr>
          <w:lang w:val="en-GB"/>
        </w:rPr>
        <w:t>. In order to achieve this goal, we have investigated different</w:t>
      </w:r>
      <w:r w:rsidR="004A509D">
        <w:rPr>
          <w:lang w:val="en-GB"/>
        </w:rPr>
        <w:t xml:space="preserve"> glass manufacturing </w:t>
      </w:r>
      <w:r w:rsidR="00DD33BF">
        <w:rPr>
          <w:lang w:val="en-GB"/>
        </w:rPr>
        <w:t>techniques, starting from the sol-gel synthesis and post-doping with the cations of Bi</w:t>
      </w:r>
      <w:r w:rsidR="00DD33BF" w:rsidRPr="00BD07BA">
        <w:rPr>
          <w:vertAlign w:val="superscript"/>
          <w:lang w:val="en-GB"/>
        </w:rPr>
        <w:t>3+</w:t>
      </w:r>
      <w:r w:rsidR="00A82DE8">
        <w:rPr>
          <w:lang w:val="en-GB"/>
        </w:rPr>
        <w:t xml:space="preserve"> [2]</w:t>
      </w:r>
      <w:r w:rsidR="00DD33BF">
        <w:rPr>
          <w:lang w:val="en-GB"/>
        </w:rPr>
        <w:t>, going through O</w:t>
      </w:r>
      <w:r w:rsidR="004A509D">
        <w:rPr>
          <w:lang w:val="en-GB"/>
        </w:rPr>
        <w:t xml:space="preserve">utside </w:t>
      </w:r>
      <w:r w:rsidR="00DD33BF">
        <w:rPr>
          <w:lang w:val="en-GB"/>
        </w:rPr>
        <w:t>V</w:t>
      </w:r>
      <w:r w:rsidR="004A509D">
        <w:rPr>
          <w:lang w:val="en-GB"/>
        </w:rPr>
        <w:t xml:space="preserve">apor </w:t>
      </w:r>
      <w:r w:rsidR="00DD33BF">
        <w:rPr>
          <w:lang w:val="en-GB"/>
        </w:rPr>
        <w:t>D</w:t>
      </w:r>
      <w:r w:rsidR="004A509D">
        <w:rPr>
          <w:lang w:val="en-GB"/>
        </w:rPr>
        <w:t xml:space="preserve">eposition </w:t>
      </w:r>
      <w:r w:rsidR="0011293D">
        <w:rPr>
          <w:lang w:val="en-GB"/>
        </w:rPr>
        <w:t>(OVD)</w:t>
      </w:r>
      <w:r w:rsidR="00DD33BF">
        <w:rPr>
          <w:lang w:val="en-GB"/>
        </w:rPr>
        <w:t xml:space="preserve"> with the soaking of soot and isostatic pressurisation, concluding with M</w:t>
      </w:r>
      <w:r w:rsidR="0011293D">
        <w:rPr>
          <w:lang w:val="en-GB"/>
        </w:rPr>
        <w:t>odified Chemical Vapor Deposition (M</w:t>
      </w:r>
      <w:r w:rsidR="00DD33BF">
        <w:rPr>
          <w:lang w:val="en-GB"/>
        </w:rPr>
        <w:t>CVD</w:t>
      </w:r>
      <w:r w:rsidR="0011293D">
        <w:rPr>
          <w:lang w:val="en-GB"/>
        </w:rPr>
        <w:t>)</w:t>
      </w:r>
      <w:r w:rsidR="00DD33BF">
        <w:rPr>
          <w:lang w:val="en-GB"/>
        </w:rPr>
        <w:t xml:space="preserve"> coupled with solution doping technique. These assays conducted to Bi-doped glass preforms with the level of </w:t>
      </w:r>
      <w:r w:rsidR="0011293D">
        <w:rPr>
          <w:lang w:val="en-GB"/>
        </w:rPr>
        <w:t>BAC</w:t>
      </w:r>
      <w:r w:rsidR="00DD33BF">
        <w:rPr>
          <w:lang w:val="en-GB"/>
        </w:rPr>
        <w:t xml:space="preserve"> permitting to observe </w:t>
      </w:r>
      <w:r w:rsidR="0011293D">
        <w:rPr>
          <w:lang w:val="en-GB"/>
        </w:rPr>
        <w:t xml:space="preserve">absorption and </w:t>
      </w:r>
      <w:r w:rsidR="004A509D">
        <w:rPr>
          <w:lang w:val="en-GB"/>
        </w:rPr>
        <w:t>optical gain</w:t>
      </w:r>
      <w:r w:rsidR="00DD33BF">
        <w:rPr>
          <w:lang w:val="en-GB"/>
        </w:rPr>
        <w:t xml:space="preserve"> in the O-band.</w:t>
      </w:r>
    </w:p>
    <w:p w14:paraId="5596641E" w14:textId="1D6ADC22" w:rsidR="00596048" w:rsidRDefault="00596048" w:rsidP="00536926">
      <w:pPr>
        <w:ind w:firstLine="567"/>
        <w:jc w:val="both"/>
        <w:rPr>
          <w:lang w:val="en-GB"/>
        </w:rPr>
      </w:pPr>
      <w:r>
        <w:rPr>
          <w:lang w:val="en-GB"/>
        </w:rPr>
        <w:t>In the second part, the elaboration of new active fibr</w:t>
      </w:r>
      <w:r w:rsidR="00BD07BA">
        <w:rPr>
          <w:lang w:val="en-GB"/>
        </w:rPr>
        <w:t>e</w:t>
      </w:r>
      <w:r>
        <w:rPr>
          <w:lang w:val="en-GB"/>
        </w:rPr>
        <w:t>s based on cerium or cerium/gadolinium co</w:t>
      </w:r>
      <w:r w:rsidR="001A43F5">
        <w:rPr>
          <w:lang w:val="en-GB"/>
        </w:rPr>
        <w:t>-</w:t>
      </w:r>
      <w:r>
        <w:rPr>
          <w:lang w:val="en-GB"/>
        </w:rPr>
        <w:t xml:space="preserve">dopants will be discussed. </w:t>
      </w:r>
      <w:r w:rsidR="00990BAD">
        <w:rPr>
          <w:lang w:val="en-GB"/>
        </w:rPr>
        <w:t>Ce</w:t>
      </w:r>
      <w:r w:rsidR="00990BAD" w:rsidRPr="001A43F5">
        <w:rPr>
          <w:vertAlign w:val="superscript"/>
          <w:lang w:val="en-GB"/>
        </w:rPr>
        <w:t>3+</w:t>
      </w:r>
      <w:r w:rsidR="00990BAD">
        <w:rPr>
          <w:lang w:val="en-GB"/>
        </w:rPr>
        <w:t xml:space="preserve"> cations </w:t>
      </w:r>
      <w:r w:rsidR="00C67F52">
        <w:rPr>
          <w:lang w:val="en-GB"/>
        </w:rPr>
        <w:t>reveal</w:t>
      </w:r>
      <w:r w:rsidR="00990BAD">
        <w:rPr>
          <w:lang w:val="en-GB"/>
        </w:rPr>
        <w:t xml:space="preserve"> very interesting spectroscopic properties </w:t>
      </w:r>
      <w:r w:rsidR="00990BAD">
        <w:rPr>
          <w:lang w:val="en-GB"/>
        </w:rPr>
        <w:t xml:space="preserve">in </w:t>
      </w:r>
      <w:r w:rsidR="004A509D">
        <w:rPr>
          <w:lang w:val="en-GB"/>
        </w:rPr>
        <w:t xml:space="preserve">the </w:t>
      </w:r>
      <w:r w:rsidR="00990BAD">
        <w:rPr>
          <w:lang w:val="en-GB"/>
        </w:rPr>
        <w:t xml:space="preserve">visible </w:t>
      </w:r>
      <w:r w:rsidR="00990BAD">
        <w:rPr>
          <w:lang w:val="en-GB"/>
        </w:rPr>
        <w:lastRenderedPageBreak/>
        <w:t>region once exposed to the ionizing radiation.</w:t>
      </w:r>
      <w:r w:rsidR="00EC769A">
        <w:rPr>
          <w:lang w:val="en-GB"/>
        </w:rPr>
        <w:t xml:space="preserve"> However, </w:t>
      </w:r>
      <w:r w:rsidR="00C67F52">
        <w:rPr>
          <w:lang w:val="en-GB"/>
        </w:rPr>
        <w:t>this ion</w:t>
      </w:r>
      <w:r w:rsidR="00EC769A">
        <w:rPr>
          <w:lang w:val="en-GB"/>
        </w:rPr>
        <w:t xml:space="preserve"> can oxidize easily in silica glasses and therefore, the control of its oxidation state and the application of reducing agents</w:t>
      </w:r>
      <w:r w:rsidR="00990BAD">
        <w:rPr>
          <w:lang w:val="en-GB"/>
        </w:rPr>
        <w:t xml:space="preserve"> </w:t>
      </w:r>
      <w:r w:rsidR="00EC769A">
        <w:rPr>
          <w:lang w:val="en-GB"/>
        </w:rPr>
        <w:t xml:space="preserve">during the glass fabrication is </w:t>
      </w:r>
      <w:r w:rsidR="0011293D">
        <w:rPr>
          <w:lang w:val="en-GB"/>
        </w:rPr>
        <w:t>mandatory</w:t>
      </w:r>
      <w:r w:rsidR="00EC769A">
        <w:rPr>
          <w:lang w:val="en-GB"/>
        </w:rPr>
        <w:t xml:space="preserve">. </w:t>
      </w:r>
      <w:r w:rsidR="00A35F0A">
        <w:rPr>
          <w:lang w:val="en-GB"/>
        </w:rPr>
        <w:t>In our studies</w:t>
      </w:r>
      <w:r w:rsidR="004A509D">
        <w:rPr>
          <w:lang w:val="en-GB"/>
        </w:rPr>
        <w:t>,</w:t>
      </w:r>
      <w:r w:rsidR="00A35F0A">
        <w:rPr>
          <w:lang w:val="en-GB"/>
        </w:rPr>
        <w:t xml:space="preserve"> we have manufactured </w:t>
      </w:r>
      <w:r w:rsidR="0011293D">
        <w:rPr>
          <w:lang w:val="en-GB"/>
        </w:rPr>
        <w:t xml:space="preserve">by MCVD </w:t>
      </w:r>
      <w:r w:rsidR="00A35F0A">
        <w:rPr>
          <w:lang w:val="en-GB"/>
        </w:rPr>
        <w:t>different silica glass preforms doped with cerium cations and then performed thermal treatment with oxidizing, inert and reducing atmosphere to enhance the formation of Ce(III) in silica.</w:t>
      </w:r>
      <w:r w:rsidR="001A43F5">
        <w:rPr>
          <w:lang w:val="en-GB"/>
        </w:rPr>
        <w:t xml:space="preserve"> These assays conducted us to </w:t>
      </w:r>
      <w:r w:rsidR="00990BAD">
        <w:rPr>
          <w:lang w:val="en-GB"/>
        </w:rPr>
        <w:t xml:space="preserve">Ce-doped silica </w:t>
      </w:r>
      <w:r w:rsidR="003771A4">
        <w:rPr>
          <w:lang w:val="en-GB"/>
        </w:rPr>
        <w:t>fibr</w:t>
      </w:r>
      <w:r w:rsidR="00BD07BA">
        <w:rPr>
          <w:lang w:val="en-GB"/>
        </w:rPr>
        <w:t>e</w:t>
      </w:r>
      <w:r w:rsidR="003771A4">
        <w:rPr>
          <w:lang w:val="en-GB"/>
        </w:rPr>
        <w:t>s</w:t>
      </w:r>
      <w:r w:rsidR="00990BAD">
        <w:rPr>
          <w:lang w:val="en-GB"/>
        </w:rPr>
        <w:t xml:space="preserve"> </w:t>
      </w:r>
      <w:r w:rsidR="001A43F5">
        <w:rPr>
          <w:lang w:val="en-GB"/>
        </w:rPr>
        <w:t xml:space="preserve">showing </w:t>
      </w:r>
      <w:r w:rsidR="00990BAD">
        <w:rPr>
          <w:lang w:val="en-GB"/>
        </w:rPr>
        <w:t>large</w:t>
      </w:r>
      <w:r w:rsidR="001A43F5">
        <w:rPr>
          <w:lang w:val="en-GB"/>
        </w:rPr>
        <w:t xml:space="preserve"> emission</w:t>
      </w:r>
      <w:r w:rsidR="00990BAD">
        <w:rPr>
          <w:lang w:val="en-GB"/>
        </w:rPr>
        <w:t xml:space="preserve"> peak around 450</w:t>
      </w:r>
      <w:r w:rsidR="001A43F5">
        <w:rPr>
          <w:lang w:val="en-GB"/>
        </w:rPr>
        <w:t> </w:t>
      </w:r>
      <w:r w:rsidR="00990BAD">
        <w:rPr>
          <w:lang w:val="en-GB"/>
        </w:rPr>
        <w:t>nm after the radiation of X-rays</w:t>
      </w:r>
      <w:r w:rsidR="00BD07BA">
        <w:rPr>
          <w:lang w:val="en-GB"/>
        </w:rPr>
        <w:t>.</w:t>
      </w:r>
      <w:r w:rsidR="00990BAD">
        <w:rPr>
          <w:lang w:val="en-GB"/>
        </w:rPr>
        <w:t xml:space="preserve"> </w:t>
      </w:r>
      <w:r w:rsidR="00536926">
        <w:rPr>
          <w:lang w:val="en-GB"/>
        </w:rPr>
        <w:t>The dosimetry measurements with dose</w:t>
      </w:r>
      <w:r w:rsidR="00BF5760">
        <w:rPr>
          <w:lang w:val="en-GB"/>
        </w:rPr>
        <w:t>-</w:t>
      </w:r>
      <w:r w:rsidR="00536926">
        <w:rPr>
          <w:lang w:val="en-GB"/>
        </w:rPr>
        <w:t>rate range from few µ</w:t>
      </w:r>
      <w:proofErr w:type="spellStart"/>
      <w:r w:rsidR="00536926">
        <w:rPr>
          <w:lang w:val="en-GB"/>
        </w:rPr>
        <w:t>Gy</w:t>
      </w:r>
      <w:proofErr w:type="spellEnd"/>
      <w:r w:rsidR="00536926">
        <w:rPr>
          <w:lang w:val="en-GB"/>
        </w:rPr>
        <w:t xml:space="preserve">(SiO2)/s up to hundreds of </w:t>
      </w:r>
      <w:proofErr w:type="spellStart"/>
      <w:r w:rsidR="00536926">
        <w:rPr>
          <w:lang w:val="en-GB"/>
        </w:rPr>
        <w:t>Gy</w:t>
      </w:r>
      <w:proofErr w:type="spellEnd"/>
      <w:r w:rsidR="00536926">
        <w:rPr>
          <w:lang w:val="en-GB"/>
        </w:rPr>
        <w:t xml:space="preserve">(SiO2)/s revealed the linear response of </w:t>
      </w:r>
      <w:r w:rsidR="00496EE9">
        <w:rPr>
          <w:lang w:val="en-GB"/>
        </w:rPr>
        <w:t xml:space="preserve">the </w:t>
      </w:r>
      <w:r w:rsidR="00014D4A">
        <w:rPr>
          <w:lang w:val="en-GB"/>
        </w:rPr>
        <w:t>radioluminescence of</w:t>
      </w:r>
      <w:r w:rsidR="00496EE9">
        <w:rPr>
          <w:lang w:val="en-GB"/>
        </w:rPr>
        <w:t xml:space="preserve"> </w:t>
      </w:r>
      <w:r w:rsidR="00536926">
        <w:rPr>
          <w:lang w:val="en-GB"/>
        </w:rPr>
        <w:t>these fibr</w:t>
      </w:r>
      <w:r w:rsidR="00BD07BA">
        <w:rPr>
          <w:lang w:val="en-GB"/>
        </w:rPr>
        <w:t>e</w:t>
      </w:r>
      <w:r w:rsidR="00536926">
        <w:rPr>
          <w:lang w:val="en-GB"/>
        </w:rPr>
        <w:t xml:space="preserve">s </w:t>
      </w:r>
      <w:r w:rsidR="00014D4A">
        <w:rPr>
          <w:lang w:val="en-GB"/>
        </w:rPr>
        <w:t xml:space="preserve">versus the X-ray dose </w:t>
      </w:r>
      <w:r w:rsidR="00536926">
        <w:rPr>
          <w:lang w:val="en-GB"/>
        </w:rPr>
        <w:t>and the important accumulated dose</w:t>
      </w:r>
      <w:r w:rsidR="00F054B5">
        <w:rPr>
          <w:lang w:val="en-GB"/>
        </w:rPr>
        <w:t xml:space="preserve"> [</w:t>
      </w:r>
      <w:r w:rsidR="00A82DE8">
        <w:rPr>
          <w:lang w:val="en-GB"/>
        </w:rPr>
        <w:t>3</w:t>
      </w:r>
      <w:r w:rsidR="00F054B5">
        <w:rPr>
          <w:lang w:val="en-GB"/>
        </w:rPr>
        <w:t>]</w:t>
      </w:r>
      <w:r w:rsidR="00536926">
        <w:rPr>
          <w:lang w:val="en-GB"/>
        </w:rPr>
        <w:t>. Moreover, these fibr</w:t>
      </w:r>
      <w:r w:rsidR="00BD07BA">
        <w:rPr>
          <w:lang w:val="en-GB"/>
        </w:rPr>
        <w:t>e</w:t>
      </w:r>
      <w:r w:rsidR="00536926">
        <w:rPr>
          <w:lang w:val="en-GB"/>
        </w:rPr>
        <w:t>s were investigated by thermoluminescence</w:t>
      </w:r>
      <w:r w:rsidR="00557A66">
        <w:rPr>
          <w:lang w:val="en-GB"/>
        </w:rPr>
        <w:t xml:space="preserve"> technique. </w:t>
      </w:r>
    </w:p>
    <w:p w14:paraId="1E813B71" w14:textId="64A10695" w:rsidR="006F1F1A" w:rsidRDefault="006F1F1A" w:rsidP="00F054B5">
      <w:pPr>
        <w:rPr>
          <w:lang w:val="en-GB"/>
        </w:rPr>
      </w:pPr>
    </w:p>
    <w:p w14:paraId="10867A3E" w14:textId="120C5685" w:rsidR="00F054B5" w:rsidRDefault="00F054B5" w:rsidP="00F054B5">
      <w:pPr>
        <w:rPr>
          <w:lang w:val="en-GB"/>
        </w:rPr>
      </w:pPr>
    </w:p>
    <w:p w14:paraId="7E5FF66B" w14:textId="70A63ED8" w:rsidR="00F054B5" w:rsidRDefault="00F054B5" w:rsidP="00F054B5">
      <w:pPr>
        <w:rPr>
          <w:lang w:val="en-GB"/>
        </w:rPr>
      </w:pPr>
      <w:r>
        <w:rPr>
          <w:lang w:val="en-GB"/>
        </w:rPr>
        <w:t>References :</w:t>
      </w:r>
    </w:p>
    <w:p w14:paraId="41C33962" w14:textId="6D90C236" w:rsidR="006F1F1A" w:rsidRDefault="00F054B5" w:rsidP="002168F5">
      <w:pPr>
        <w:pStyle w:val="Paragraphedeliste"/>
        <w:numPr>
          <w:ilvl w:val="0"/>
          <w:numId w:val="2"/>
        </w:numPr>
        <w:jc w:val="both"/>
        <w:rPr>
          <w:lang w:val="en-GB"/>
        </w:rPr>
      </w:pPr>
      <w:r w:rsidRPr="00F054B5">
        <w:rPr>
          <w:lang w:val="en-GB"/>
        </w:rPr>
        <w:t xml:space="preserve">R. J. Mears, L. Reekie, M. Jauncey, and D. N. Payne, “Low-noise erbium-doped </w:t>
      </w:r>
      <w:proofErr w:type="spellStart"/>
      <w:r w:rsidRPr="00F054B5">
        <w:rPr>
          <w:lang w:val="en-GB"/>
        </w:rPr>
        <w:t>fiber</w:t>
      </w:r>
      <w:proofErr w:type="spellEnd"/>
      <w:r w:rsidRPr="00F054B5">
        <w:rPr>
          <w:lang w:val="en-GB"/>
        </w:rPr>
        <w:t xml:space="preserve"> amplifier operating at 1.54 </w:t>
      </w:r>
      <w:proofErr w:type="spellStart"/>
      <w:r w:rsidRPr="00F054B5">
        <w:rPr>
          <w:lang w:val="en-GB"/>
        </w:rPr>
        <w:t>μm</w:t>
      </w:r>
      <w:proofErr w:type="spellEnd"/>
      <w:r w:rsidRPr="00F054B5">
        <w:rPr>
          <w:lang w:val="en-GB"/>
        </w:rPr>
        <w:t>”, Electron. Lett. 26, 1026 (1987)</w:t>
      </w:r>
      <w:r w:rsidR="00A82DE8">
        <w:rPr>
          <w:lang w:val="en-GB"/>
        </w:rPr>
        <w:t>.</w:t>
      </w:r>
    </w:p>
    <w:p w14:paraId="657792B7" w14:textId="343541FA" w:rsidR="00A82DE8" w:rsidRPr="00F054B5" w:rsidRDefault="00A82DE8" w:rsidP="002168F5">
      <w:pPr>
        <w:pStyle w:val="Paragraphedeliste"/>
        <w:numPr>
          <w:ilvl w:val="0"/>
          <w:numId w:val="2"/>
        </w:numPr>
        <w:jc w:val="both"/>
        <w:rPr>
          <w:lang w:val="en-GB"/>
        </w:rPr>
      </w:pPr>
      <w:r w:rsidRPr="00A82DE8">
        <w:t xml:space="preserve">H. El Hamzaoui, </w:t>
      </w:r>
      <w:proofErr w:type="spellStart"/>
      <w:r w:rsidRPr="00A82DE8">
        <w:t>Ch.Kinowski</w:t>
      </w:r>
      <w:proofErr w:type="spellEnd"/>
      <w:r w:rsidRPr="00A82DE8">
        <w:t xml:space="preserve">, I. </w:t>
      </w:r>
      <w:proofErr w:type="spellStart"/>
      <w:r w:rsidRPr="00A82DE8">
        <w:t>Razdobreev</w:t>
      </w:r>
      <w:proofErr w:type="spellEnd"/>
      <w:r w:rsidRPr="00A82DE8">
        <w:t xml:space="preserve">, A. Cassez, G. </w:t>
      </w:r>
      <w:proofErr w:type="spellStart"/>
      <w:r w:rsidRPr="00A82DE8">
        <w:t>Bouwmans</w:t>
      </w:r>
      <w:proofErr w:type="spellEnd"/>
      <w:r w:rsidRPr="00A82DE8">
        <w:t xml:space="preserve"> </w:t>
      </w:r>
      <w:r w:rsidRPr="00A82DE8">
        <w:rPr>
          <w:i/>
          <w:iCs/>
        </w:rPr>
        <w:t>et al.</w:t>
      </w:r>
      <w:r>
        <w:rPr>
          <w:i/>
          <w:iCs/>
        </w:rPr>
        <w:t xml:space="preserve"> </w:t>
      </w:r>
      <w:r w:rsidRPr="00BD07BA">
        <w:rPr>
          <w:lang w:val="en-GB"/>
        </w:rPr>
        <w:t>“</w:t>
      </w:r>
      <w:r w:rsidRPr="00A82DE8">
        <w:rPr>
          <w:lang w:val="en-GB"/>
        </w:rPr>
        <w:t xml:space="preserve">Synthesis, Structural and Optical Properties of Bismuth-Doped Sol-Gel-Derived </w:t>
      </w:r>
      <w:proofErr w:type="spellStart"/>
      <w:r w:rsidRPr="00A82DE8">
        <w:rPr>
          <w:lang w:val="en-GB"/>
        </w:rPr>
        <w:t>Phosphosilicate</w:t>
      </w:r>
      <w:proofErr w:type="spellEnd"/>
      <w:r w:rsidRPr="00A82DE8">
        <w:rPr>
          <w:lang w:val="en-GB"/>
        </w:rPr>
        <w:t xml:space="preserve"> Glasses</w:t>
      </w:r>
      <w:r w:rsidRPr="00BD07BA">
        <w:rPr>
          <w:lang w:val="en-GB"/>
        </w:rPr>
        <w:t>“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P</w:t>
      </w:r>
      <w:r w:rsidRPr="00A82DE8">
        <w:rPr>
          <w:lang w:val="en-GB"/>
        </w:rPr>
        <w:t>hysica</w:t>
      </w:r>
      <w:proofErr w:type="spellEnd"/>
      <w:r w:rsidRPr="00A82DE8">
        <w:rPr>
          <w:lang w:val="en-GB"/>
        </w:rPr>
        <w:t xml:space="preserve"> status solidi (a). (2018) 216. 10.1002/pssa.201800411.</w:t>
      </w:r>
    </w:p>
    <w:p w14:paraId="07092FDC" w14:textId="0B07BF30" w:rsidR="00F054B5" w:rsidRPr="00F054B5" w:rsidRDefault="00BD07BA" w:rsidP="002168F5">
      <w:pPr>
        <w:pStyle w:val="Paragraphedeliste"/>
        <w:numPr>
          <w:ilvl w:val="0"/>
          <w:numId w:val="2"/>
        </w:numPr>
        <w:jc w:val="both"/>
        <w:rPr>
          <w:lang w:val="en-GB"/>
        </w:rPr>
      </w:pPr>
      <w:r w:rsidRPr="00BD07BA">
        <w:t xml:space="preserve">M. </w:t>
      </w:r>
      <w:proofErr w:type="spellStart"/>
      <w:r w:rsidRPr="00BD07BA">
        <w:t>Cieslikiewicz-Bouet,H</w:t>
      </w:r>
      <w:proofErr w:type="spellEnd"/>
      <w:r w:rsidRPr="00BD07BA">
        <w:t xml:space="preserve">. El-Hamzaoui, Y. </w:t>
      </w:r>
      <w:proofErr w:type="spellStart"/>
      <w:r w:rsidRPr="00BD07BA">
        <w:t>Ouerdane</w:t>
      </w:r>
      <w:proofErr w:type="spellEnd"/>
      <w:r w:rsidRPr="00BD07BA">
        <w:t xml:space="preserve">, R. </w:t>
      </w:r>
      <w:proofErr w:type="spellStart"/>
      <w:r w:rsidRPr="00BD07BA">
        <w:t>Mahiou</w:t>
      </w:r>
      <w:proofErr w:type="spellEnd"/>
      <w:r w:rsidRPr="00BD07BA">
        <w:t xml:space="preserve"> </w:t>
      </w:r>
      <w:r w:rsidRPr="00BD07BA">
        <w:rPr>
          <w:i/>
          <w:iCs/>
        </w:rPr>
        <w:t>et al</w:t>
      </w:r>
      <w:r w:rsidRPr="00BD07BA">
        <w:t xml:space="preserve"> . </w:t>
      </w:r>
      <w:r w:rsidRPr="00BD07BA">
        <w:rPr>
          <w:lang w:val="en-GB"/>
        </w:rPr>
        <w:t xml:space="preserve">“Investigation of the Incorporation of Cerium Ions in MCVD-Silica Glass Preforms for Remote Optical </w:t>
      </w:r>
      <w:proofErr w:type="spellStart"/>
      <w:r w:rsidRPr="00BD07BA">
        <w:rPr>
          <w:lang w:val="en-GB"/>
        </w:rPr>
        <w:t>Fiber</w:t>
      </w:r>
      <w:proofErr w:type="spellEnd"/>
      <w:r w:rsidRPr="00BD07BA">
        <w:rPr>
          <w:lang w:val="en-GB"/>
        </w:rPr>
        <w:t xml:space="preserve"> Radiation Dosimetry.” Sensors (Basel, Switzerland) 21 (2021)</w:t>
      </w:r>
      <w:r>
        <w:rPr>
          <w:lang w:val="en-GB"/>
        </w:rPr>
        <w:t>, 33621.</w:t>
      </w:r>
    </w:p>
    <w:p w14:paraId="7043F8AE" w14:textId="4D73D6E9" w:rsidR="004314F1" w:rsidRDefault="00DF530D">
      <w:pPr>
        <w:rPr>
          <w:lang w:val="en-GB"/>
        </w:rPr>
      </w:pPr>
      <w:r>
        <w:rPr>
          <w:lang w:val="en-GB"/>
        </w:rPr>
        <w:t xml:space="preserve"> </w:t>
      </w:r>
    </w:p>
    <w:p w14:paraId="66732A8D" w14:textId="2F353D05" w:rsidR="004314F1" w:rsidRPr="00653596" w:rsidRDefault="004314F1">
      <w:pPr>
        <w:rPr>
          <w:lang w:val="en-GB"/>
        </w:rPr>
      </w:pPr>
    </w:p>
    <w:sectPr w:rsidR="004314F1" w:rsidRPr="00653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80CE5"/>
    <w:multiLevelType w:val="hybridMultilevel"/>
    <w:tmpl w:val="77F08E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97B6B"/>
    <w:multiLevelType w:val="hybridMultilevel"/>
    <w:tmpl w:val="1D14CD5A"/>
    <w:lvl w:ilvl="0" w:tplc="02EA21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F8"/>
    <w:rsid w:val="00014D4A"/>
    <w:rsid w:val="00051752"/>
    <w:rsid w:val="000D3EBF"/>
    <w:rsid w:val="0011293D"/>
    <w:rsid w:val="00144C1F"/>
    <w:rsid w:val="001877CA"/>
    <w:rsid w:val="001A43F5"/>
    <w:rsid w:val="001E5CB1"/>
    <w:rsid w:val="002168F5"/>
    <w:rsid w:val="00232054"/>
    <w:rsid w:val="00282583"/>
    <w:rsid w:val="002A6FE3"/>
    <w:rsid w:val="002C070D"/>
    <w:rsid w:val="003771A4"/>
    <w:rsid w:val="00413715"/>
    <w:rsid w:val="004314F1"/>
    <w:rsid w:val="004841AC"/>
    <w:rsid w:val="00485B54"/>
    <w:rsid w:val="00496EE9"/>
    <w:rsid w:val="004A509D"/>
    <w:rsid w:val="004B1D7F"/>
    <w:rsid w:val="00522FDB"/>
    <w:rsid w:val="00536926"/>
    <w:rsid w:val="00557A66"/>
    <w:rsid w:val="00596048"/>
    <w:rsid w:val="005A7EFD"/>
    <w:rsid w:val="005E5F96"/>
    <w:rsid w:val="00653596"/>
    <w:rsid w:val="006F1F1A"/>
    <w:rsid w:val="00715761"/>
    <w:rsid w:val="008742EE"/>
    <w:rsid w:val="008E1CEE"/>
    <w:rsid w:val="00990BAD"/>
    <w:rsid w:val="009F2120"/>
    <w:rsid w:val="00A35F0A"/>
    <w:rsid w:val="00A436A9"/>
    <w:rsid w:val="00A82DE8"/>
    <w:rsid w:val="00AB1646"/>
    <w:rsid w:val="00B34B65"/>
    <w:rsid w:val="00B36D53"/>
    <w:rsid w:val="00BD07BA"/>
    <w:rsid w:val="00BD5A24"/>
    <w:rsid w:val="00BF5760"/>
    <w:rsid w:val="00C67F52"/>
    <w:rsid w:val="00C865C6"/>
    <w:rsid w:val="00CB2908"/>
    <w:rsid w:val="00CC5484"/>
    <w:rsid w:val="00CF53A1"/>
    <w:rsid w:val="00D423C7"/>
    <w:rsid w:val="00D531FC"/>
    <w:rsid w:val="00DD33BF"/>
    <w:rsid w:val="00DF530D"/>
    <w:rsid w:val="00E06B98"/>
    <w:rsid w:val="00E15CF8"/>
    <w:rsid w:val="00EC6563"/>
    <w:rsid w:val="00EC666C"/>
    <w:rsid w:val="00EC769A"/>
    <w:rsid w:val="00F054B5"/>
    <w:rsid w:val="00F9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4B0F"/>
  <w15:chartTrackingRefBased/>
  <w15:docId w15:val="{7E3C2CAA-95F1-4881-ABF4-EE0B4AD4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54B5"/>
    <w:pPr>
      <w:ind w:left="720"/>
      <w:contextualSpacing/>
    </w:pPr>
  </w:style>
  <w:style w:type="paragraph" w:styleId="Rvision">
    <w:name w:val="Revision"/>
    <w:hidden/>
    <w:uiPriority w:val="99"/>
    <w:semiHidden/>
    <w:rsid w:val="00C67F52"/>
    <w:pPr>
      <w:spacing w:after="0" w:line="240" w:lineRule="auto"/>
    </w:pPr>
  </w:style>
  <w:style w:type="character" w:customStyle="1" w:styleId="object">
    <w:name w:val="object"/>
    <w:basedOn w:val="Policepardfaut"/>
    <w:rsid w:val="004314F1"/>
  </w:style>
  <w:style w:type="character" w:customStyle="1" w:styleId="zmsearchresult">
    <w:name w:val="zmsearchresult"/>
    <w:basedOn w:val="Policepardfaut"/>
    <w:rsid w:val="004314F1"/>
  </w:style>
  <w:style w:type="character" w:styleId="Lienhypertexte">
    <w:name w:val="Hyperlink"/>
    <w:basedOn w:val="Policepardfaut"/>
    <w:uiPriority w:val="99"/>
    <w:unhideWhenUsed/>
    <w:rsid w:val="004314F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14F1"/>
    <w:rPr>
      <w:color w:val="605E5C"/>
      <w:shd w:val="clear" w:color="auto" w:fill="E1DFDD"/>
    </w:rPr>
  </w:style>
  <w:style w:type="character" w:customStyle="1" w:styleId="object-hover">
    <w:name w:val="object-hover"/>
    <w:basedOn w:val="Policepardfaut"/>
    <w:rsid w:val="00431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5254">
          <w:marLeft w:val="-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732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6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65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3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45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1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149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1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Bouet</dc:creator>
  <cp:keywords/>
  <dc:description/>
  <cp:lastModifiedBy>Monika Bouet</cp:lastModifiedBy>
  <cp:revision>2</cp:revision>
  <dcterms:created xsi:type="dcterms:W3CDTF">2023-01-30T17:01:00Z</dcterms:created>
  <dcterms:modified xsi:type="dcterms:W3CDTF">2023-01-30T17:01:00Z</dcterms:modified>
</cp:coreProperties>
</file>